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F1F19" w14:textId="77777777" w:rsidR="006854C0" w:rsidRDefault="006854C0" w:rsidP="00EA23C3">
      <w:pPr>
        <w:spacing w:line="240" w:lineRule="auto"/>
        <w:rPr>
          <w:sz w:val="40"/>
          <w:szCs w:val="40"/>
        </w:rPr>
      </w:pPr>
    </w:p>
    <w:p w14:paraId="36B6BA6B" w14:textId="77777777" w:rsidR="00C816A6" w:rsidRDefault="00C816A6" w:rsidP="00EA23C3">
      <w:pPr>
        <w:spacing w:line="240" w:lineRule="auto"/>
        <w:rPr>
          <w:sz w:val="40"/>
          <w:szCs w:val="40"/>
        </w:rPr>
      </w:pPr>
    </w:p>
    <w:p w14:paraId="5F52CEED" w14:textId="77777777" w:rsidR="00C816A6" w:rsidRDefault="00C816A6" w:rsidP="00EA23C3">
      <w:pPr>
        <w:spacing w:line="240" w:lineRule="auto"/>
        <w:rPr>
          <w:sz w:val="40"/>
          <w:szCs w:val="40"/>
        </w:rPr>
      </w:pPr>
    </w:p>
    <w:p w14:paraId="39FAD846" w14:textId="77777777" w:rsidR="006854C0" w:rsidRDefault="006854C0" w:rsidP="00EA23C3">
      <w:pPr>
        <w:spacing w:line="240" w:lineRule="auto"/>
        <w:rPr>
          <w:sz w:val="40"/>
          <w:szCs w:val="40"/>
        </w:rPr>
      </w:pPr>
    </w:p>
    <w:p w14:paraId="642A0E01" w14:textId="6747BB09" w:rsidR="00011085" w:rsidRPr="00440708" w:rsidRDefault="00993804" w:rsidP="002770E8">
      <w:pPr>
        <w:spacing w:line="240" w:lineRule="auto"/>
        <w:ind w:left="708" w:firstLine="708"/>
        <w:jc w:val="both"/>
        <w:rPr>
          <w:b/>
          <w:bCs/>
          <w:sz w:val="40"/>
          <w:szCs w:val="40"/>
        </w:rPr>
      </w:pPr>
      <w:r w:rsidRPr="00440708">
        <w:rPr>
          <w:b/>
          <w:bCs/>
          <w:sz w:val="40"/>
          <w:szCs w:val="40"/>
        </w:rPr>
        <w:t>FRIEDE</w:t>
      </w:r>
    </w:p>
    <w:p w14:paraId="542CA07C" w14:textId="4F158B97" w:rsidR="002C3A64" w:rsidRPr="00EA23C3" w:rsidRDefault="002C3A64" w:rsidP="002770E8">
      <w:pPr>
        <w:spacing w:line="240" w:lineRule="auto"/>
        <w:jc w:val="both"/>
        <w:rPr>
          <w:sz w:val="40"/>
          <w:szCs w:val="40"/>
        </w:rPr>
      </w:pPr>
    </w:p>
    <w:p w14:paraId="5FFF3346" w14:textId="03883954" w:rsidR="002C3A64" w:rsidRDefault="006854C0" w:rsidP="00B21083">
      <w:pPr>
        <w:spacing w:after="0" w:line="240" w:lineRule="auto"/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t>Krieg – ein Wort geballter Kraft,</w:t>
      </w:r>
    </w:p>
    <w:p w14:paraId="158C8D91" w14:textId="3E93AF97" w:rsidR="006854C0" w:rsidRDefault="006854C0" w:rsidP="00B21083">
      <w:pPr>
        <w:spacing w:after="0" w:line="240" w:lineRule="auto"/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t>Krieg – entfesselt ungehemmt die Macht,</w:t>
      </w:r>
    </w:p>
    <w:p w14:paraId="73E71302" w14:textId="6D4ED67E" w:rsidR="006854C0" w:rsidRDefault="006854C0" w:rsidP="00B21083">
      <w:pPr>
        <w:spacing w:after="0" w:line="240" w:lineRule="auto"/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t>verlockend greifbar jedes Ziel,</w:t>
      </w:r>
    </w:p>
    <w:p w14:paraId="622DCA46" w14:textId="64912556" w:rsidR="006854C0" w:rsidRDefault="006854C0" w:rsidP="00B21083">
      <w:pPr>
        <w:spacing w:after="0" w:line="240" w:lineRule="auto"/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t>ein Kampf ohne Gefühl,</w:t>
      </w:r>
    </w:p>
    <w:p w14:paraId="0156AF6E" w14:textId="409E57AD" w:rsidR="006854C0" w:rsidRDefault="006854C0" w:rsidP="00B21083">
      <w:pPr>
        <w:spacing w:after="0" w:line="240" w:lineRule="auto"/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t>bräche Gefühl nur diese Kraft –</w:t>
      </w:r>
    </w:p>
    <w:p w14:paraId="7290FD45" w14:textId="1B2A83D1" w:rsidR="006854C0" w:rsidRPr="00EA23C3" w:rsidRDefault="006854C0" w:rsidP="00B21083">
      <w:pPr>
        <w:spacing w:after="0" w:line="240" w:lineRule="auto"/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t>„KRIEG“ – verlöre jedes Ziel!</w:t>
      </w:r>
    </w:p>
    <w:p w14:paraId="578B9045" w14:textId="202A8A59" w:rsidR="002C3A64" w:rsidRPr="00EA23C3" w:rsidRDefault="002C3A64" w:rsidP="00B21083">
      <w:pPr>
        <w:spacing w:after="0" w:line="240" w:lineRule="auto"/>
        <w:jc w:val="both"/>
        <w:rPr>
          <w:sz w:val="40"/>
          <w:szCs w:val="40"/>
        </w:rPr>
      </w:pPr>
    </w:p>
    <w:p w14:paraId="7ACF2704" w14:textId="1DEE2D1D" w:rsidR="002C3A64" w:rsidRDefault="006854C0" w:rsidP="00B21083">
      <w:pPr>
        <w:spacing w:after="0" w:line="240" w:lineRule="auto"/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t>Friede – wie wohl klingt dieses Wort,</w:t>
      </w:r>
    </w:p>
    <w:p w14:paraId="63A285DA" w14:textId="66DA9B68" w:rsidR="006854C0" w:rsidRDefault="006854C0" w:rsidP="00B21083">
      <w:pPr>
        <w:spacing w:after="0" w:line="240" w:lineRule="auto"/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t>Friede – es trägt die Sinne fort,</w:t>
      </w:r>
    </w:p>
    <w:p w14:paraId="7BA621A8" w14:textId="077DC7F4" w:rsidR="006854C0" w:rsidRDefault="006854C0" w:rsidP="00B21083">
      <w:pPr>
        <w:spacing w:after="0" w:line="240" w:lineRule="auto"/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t>verlockend einfach könnt es sein</w:t>
      </w:r>
    </w:p>
    <w:p w14:paraId="059282DB" w14:textId="73F62CE2" w:rsidR="006854C0" w:rsidRDefault="006854C0" w:rsidP="00B21083">
      <w:pPr>
        <w:spacing w:after="0" w:line="240" w:lineRule="auto"/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t>in Wahrheit und nicht Schein,</w:t>
      </w:r>
    </w:p>
    <w:p w14:paraId="0B42BD44" w14:textId="7646F8D6" w:rsidR="006854C0" w:rsidRDefault="006854C0" w:rsidP="00B21083">
      <w:pPr>
        <w:spacing w:after="0" w:line="240" w:lineRule="auto"/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t>spräche jeder nur ein Wort –</w:t>
      </w:r>
    </w:p>
    <w:p w14:paraId="15073F39" w14:textId="2B123DB2" w:rsidR="006854C0" w:rsidRPr="00EA23C3" w:rsidRDefault="006854C0" w:rsidP="00B21083">
      <w:pPr>
        <w:spacing w:after="0" w:line="240" w:lineRule="auto"/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t>„FRIEDE“ – sollt es sein!</w:t>
      </w:r>
    </w:p>
    <w:sectPr w:rsidR="006854C0" w:rsidRPr="00EA23C3" w:rsidSect="00C816A6">
      <w:footerReference w:type="default" r:id="rId6"/>
      <w:pgSz w:w="11906" w:h="16838"/>
      <w:pgMar w:top="1417" w:right="1417" w:bottom="1134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7FFCD" w14:textId="77777777" w:rsidR="00400FE9" w:rsidRDefault="00400FE9" w:rsidP="00917CBA">
      <w:pPr>
        <w:spacing w:after="0" w:line="240" w:lineRule="auto"/>
      </w:pPr>
      <w:r>
        <w:separator/>
      </w:r>
    </w:p>
  </w:endnote>
  <w:endnote w:type="continuationSeparator" w:id="0">
    <w:p w14:paraId="53B3A0FE" w14:textId="77777777" w:rsidR="00400FE9" w:rsidRDefault="00400FE9" w:rsidP="0091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C0C8" w14:textId="7BD65C63" w:rsidR="002770E8" w:rsidRDefault="002770E8" w:rsidP="002770E8">
    <w:pPr>
      <w:pStyle w:val="Fuzeile"/>
    </w:pPr>
    <w:r>
      <w:t xml:space="preserve">           </w:t>
    </w:r>
    <w:r w:rsidR="00917CBA">
      <w:t xml:space="preserve">Renate Hamernik, </w:t>
    </w:r>
    <w:r>
      <w:tab/>
      <w:t xml:space="preserve">                                                           </w:t>
    </w:r>
    <w:r>
      <w:t>Tel. 0664 / 13 514 67</w:t>
    </w:r>
  </w:p>
  <w:p w14:paraId="7C29C591" w14:textId="33F8225B" w:rsidR="00917CBA" w:rsidRDefault="002770E8">
    <w:pPr>
      <w:pStyle w:val="Fuzeile"/>
    </w:pPr>
    <w:r>
      <w:t xml:space="preserve">           A-3542 </w:t>
    </w:r>
    <w:proofErr w:type="spellStart"/>
    <w:r>
      <w:t>Gföhl</w:t>
    </w:r>
    <w:proofErr w:type="spellEnd"/>
    <w:r>
      <w:t xml:space="preserve">, </w:t>
    </w:r>
    <w:proofErr w:type="spellStart"/>
    <w:r w:rsidR="00917CBA">
      <w:t>Garmanns</w:t>
    </w:r>
    <w:proofErr w:type="spellEnd"/>
    <w:r w:rsidR="00917CBA">
      <w:t xml:space="preserve"> 22    </w:t>
    </w:r>
    <w:r>
      <w:tab/>
      <w:t xml:space="preserve">                                       E-Mail: renate.hamernik@a1.net</w:t>
    </w:r>
    <w:r>
      <w:tab/>
    </w:r>
  </w:p>
  <w:p w14:paraId="4D47D590" w14:textId="77777777" w:rsidR="00917CBA" w:rsidRDefault="00917C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A104C" w14:textId="77777777" w:rsidR="00400FE9" w:rsidRDefault="00400FE9" w:rsidP="00917CBA">
      <w:pPr>
        <w:spacing w:after="0" w:line="240" w:lineRule="auto"/>
      </w:pPr>
      <w:r>
        <w:separator/>
      </w:r>
    </w:p>
  </w:footnote>
  <w:footnote w:type="continuationSeparator" w:id="0">
    <w:p w14:paraId="1FE27DCE" w14:textId="77777777" w:rsidR="00400FE9" w:rsidRDefault="00400FE9" w:rsidP="00917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64"/>
    <w:rsid w:val="00011085"/>
    <w:rsid w:val="00191012"/>
    <w:rsid w:val="001D6061"/>
    <w:rsid w:val="002770E8"/>
    <w:rsid w:val="002C3A64"/>
    <w:rsid w:val="00331EDC"/>
    <w:rsid w:val="00400FE9"/>
    <w:rsid w:val="00440708"/>
    <w:rsid w:val="005C79EC"/>
    <w:rsid w:val="006854C0"/>
    <w:rsid w:val="00917CBA"/>
    <w:rsid w:val="00993804"/>
    <w:rsid w:val="00B21083"/>
    <w:rsid w:val="00B8208F"/>
    <w:rsid w:val="00C816A6"/>
    <w:rsid w:val="00E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583D"/>
  <w15:chartTrackingRefBased/>
  <w15:docId w15:val="{746507CF-9DAB-42D4-B81A-4E8C0D0A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7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7CBA"/>
  </w:style>
  <w:style w:type="paragraph" w:styleId="Fuzeile">
    <w:name w:val="footer"/>
    <w:basedOn w:val="Standard"/>
    <w:link w:val="FuzeileZchn"/>
    <w:uiPriority w:val="99"/>
    <w:unhideWhenUsed/>
    <w:rsid w:val="00917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Hamernik</dc:creator>
  <cp:keywords/>
  <dc:description/>
  <cp:lastModifiedBy>Renate Hamernik</cp:lastModifiedBy>
  <cp:revision>5</cp:revision>
  <cp:lastPrinted>2024-10-12T11:15:00Z</cp:lastPrinted>
  <dcterms:created xsi:type="dcterms:W3CDTF">2024-10-12T10:52:00Z</dcterms:created>
  <dcterms:modified xsi:type="dcterms:W3CDTF">2024-10-12T11:22:00Z</dcterms:modified>
</cp:coreProperties>
</file>